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2945" w14:textId="1E5E58B2" w:rsidR="00BD6FE1" w:rsidRPr="003B0749" w:rsidRDefault="00F60EFD">
      <w:r>
        <w:t xml:space="preserve">The Honorable </w:t>
      </w:r>
      <w:r w:rsidR="003B0749" w:rsidRPr="003B0749">
        <w:t>Phil</w:t>
      </w:r>
      <w:r>
        <w:t>ip</w:t>
      </w:r>
      <w:r w:rsidR="003B0749" w:rsidRPr="003B0749">
        <w:t xml:space="preserve"> Murphy</w:t>
      </w:r>
      <w:r>
        <w:t xml:space="preserve"> </w:t>
      </w:r>
      <w:r>
        <w:br/>
        <w:t>Governor of New Jersey</w:t>
      </w:r>
      <w:r w:rsidR="003B0749">
        <w:br/>
      </w:r>
      <w:r w:rsidR="003B0749" w:rsidRPr="003B0749">
        <w:t>PO Box 001</w:t>
      </w:r>
      <w:r w:rsidR="003B0749">
        <w:br/>
      </w:r>
      <w:r w:rsidR="003B0749" w:rsidRPr="003B0749">
        <w:t>Trenton, NJ 08626</w:t>
      </w:r>
    </w:p>
    <w:p w14:paraId="51572712" w14:textId="77777777" w:rsidR="003B0749" w:rsidRDefault="003B0749">
      <w:pPr>
        <w:rPr>
          <w:b/>
          <w:bCs/>
        </w:rPr>
      </w:pPr>
    </w:p>
    <w:p w14:paraId="5ED4F2B4" w14:textId="253730C8" w:rsidR="00726C3D" w:rsidRDefault="004D5675">
      <w:r>
        <w:t>Dear Governor Murphy,</w:t>
      </w:r>
    </w:p>
    <w:p w14:paraId="2A1A98BD" w14:textId="7C8672D0" w:rsidR="00C1524B" w:rsidRDefault="00C1524B">
      <w:r>
        <w:t>It is clear that New Jersey has abandoned any reasonable effort to protect the Pinelands National Reserve.  The April 29</w:t>
      </w:r>
      <w:r w:rsidRPr="00C1524B">
        <w:rPr>
          <w:vertAlign w:val="superscript"/>
        </w:rPr>
        <w:t>th</w:t>
      </w:r>
      <w:r>
        <w:t xml:space="preserve"> court decision denying the legal challenges to the Southern Reliability Link pipeline is just another </w:t>
      </w:r>
      <w:r w:rsidR="006207C9">
        <w:t xml:space="preserve">decision </w:t>
      </w:r>
      <w:r>
        <w:t>in a long line of decisions and inaction that threaten</w:t>
      </w:r>
      <w:r w:rsidR="00AF543F">
        <w:t>s the</w:t>
      </w:r>
      <w:r>
        <w:t xml:space="preserve"> air, water, and open space</w:t>
      </w:r>
      <w:r w:rsidR="00AF543F">
        <w:t xml:space="preserve"> that we all depend on</w:t>
      </w:r>
      <w:r>
        <w:t>.</w:t>
      </w:r>
      <w:r w:rsidR="009037FE">
        <w:t xml:space="preserve">  Now more than ever.</w:t>
      </w:r>
    </w:p>
    <w:p w14:paraId="5BC4648C" w14:textId="6176CE37" w:rsidR="009037FE" w:rsidRDefault="009037FE">
      <w:r>
        <w:t xml:space="preserve">The Pinelands Commission is the guardian of the rules that protect the Pinelands. Starting under Governor Christie and now under your administration – the Commission </w:t>
      </w:r>
      <w:r w:rsidR="006207C9">
        <w:t xml:space="preserve">has become a shell of its former self. It is </w:t>
      </w:r>
      <w:r>
        <w:t>severely weakened and unwilling to defend the Pi</w:t>
      </w:r>
      <w:r w:rsidR="005E4ECB">
        <w:t>nelands and enforce the rules that were created 40 years ago.</w:t>
      </w:r>
    </w:p>
    <w:p w14:paraId="175AB87B" w14:textId="03B18E09" w:rsidR="00C1524B" w:rsidRDefault="006207C9" w:rsidP="00C1524B">
      <w:pPr>
        <w:rPr>
          <w:rFonts w:cstheme="minorHAnsi"/>
        </w:rPr>
      </w:pPr>
      <w:r>
        <w:rPr>
          <w:rFonts w:cstheme="minorHAnsi"/>
        </w:rPr>
        <w:t xml:space="preserve">I </w:t>
      </w:r>
      <w:proofErr w:type="gramStart"/>
      <w:r>
        <w:rPr>
          <w:rFonts w:cstheme="minorHAnsi"/>
        </w:rPr>
        <w:t>can’t</w:t>
      </w:r>
      <w:proofErr w:type="gramEnd"/>
      <w:r w:rsidR="00C1524B" w:rsidRPr="00C1524B">
        <w:rPr>
          <w:rFonts w:cstheme="minorHAnsi"/>
        </w:rPr>
        <w:t xml:space="preserve"> rely on the Pinelands Commission, the Senate, the Department of Environmental Protection or even the courts to protect the Pinelands from</w:t>
      </w:r>
      <w:r>
        <w:rPr>
          <w:rFonts w:cstheme="minorHAnsi"/>
        </w:rPr>
        <w:t xml:space="preserve"> </w:t>
      </w:r>
      <w:r w:rsidR="00C1524B" w:rsidRPr="00C1524B">
        <w:rPr>
          <w:rFonts w:cstheme="minorHAnsi"/>
        </w:rPr>
        <w:t>harmful and needless construction like this pipeline</w:t>
      </w:r>
      <w:r>
        <w:rPr>
          <w:rFonts w:cstheme="minorHAnsi"/>
        </w:rPr>
        <w:t xml:space="preserve"> and the other development projects to come.</w:t>
      </w:r>
    </w:p>
    <w:p w14:paraId="69E2AEC2" w14:textId="77777777" w:rsidR="005E4ECB" w:rsidRDefault="005E4ECB" w:rsidP="005E4ECB">
      <w:pPr>
        <w:rPr>
          <w:rFonts w:cstheme="minorHAnsi"/>
        </w:rPr>
      </w:pPr>
      <w:r>
        <w:rPr>
          <w:rFonts w:cstheme="minorHAnsi"/>
        </w:rPr>
        <w:t xml:space="preserve">What are you going to do?  </w:t>
      </w:r>
    </w:p>
    <w:p w14:paraId="2FDAE1FC" w14:textId="4EBF93AD" w:rsidR="00C1524B" w:rsidRPr="005E4ECB" w:rsidRDefault="006207C9" w:rsidP="00C1524B">
      <w:r>
        <w:t>Y</w:t>
      </w:r>
      <w:r w:rsidR="005E4ECB">
        <w:t xml:space="preserve">ou </w:t>
      </w:r>
      <w:r>
        <w:t>must</w:t>
      </w:r>
      <w:r w:rsidR="005E4ECB">
        <w:t xml:space="preserve"> overcome the roadblock that has stopped your highly qualified nominees from being confirmed to the Pinelands Commission.  </w:t>
      </w:r>
    </w:p>
    <w:p w14:paraId="7B1C427B" w14:textId="69ACFEB8" w:rsidR="00C1524B" w:rsidRPr="005E4ECB" w:rsidRDefault="005E4ECB" w:rsidP="00C1524B">
      <w:pPr>
        <w:rPr>
          <w:rFonts w:cstheme="minorHAnsi"/>
        </w:rPr>
      </w:pPr>
      <w:proofErr w:type="gramStart"/>
      <w:r>
        <w:rPr>
          <w:rFonts w:cstheme="minorHAnsi"/>
        </w:rPr>
        <w:t>Don’t</w:t>
      </w:r>
      <w:proofErr w:type="gramEnd"/>
      <w:r>
        <w:rPr>
          <w:rFonts w:cstheme="minorHAnsi"/>
        </w:rPr>
        <w:t xml:space="preserve"> allow the state of New Jersey to</w:t>
      </w:r>
      <w:r w:rsidR="00C1524B" w:rsidRPr="005E4ECB">
        <w:rPr>
          <w:rFonts w:cstheme="minorHAnsi"/>
        </w:rPr>
        <w:t xml:space="preserve"> abandon the Pinelands National Reserve.  </w:t>
      </w:r>
    </w:p>
    <w:p w14:paraId="062F62E5" w14:textId="77777777" w:rsidR="00C1524B" w:rsidRPr="005E4ECB" w:rsidRDefault="00C1524B" w:rsidP="00C1524B">
      <w:pPr>
        <w:rPr>
          <w:rFonts w:cstheme="minorHAnsi"/>
        </w:rPr>
      </w:pPr>
    </w:p>
    <w:sectPr w:rsidR="00C1524B" w:rsidRPr="005E4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3D"/>
    <w:rsid w:val="00094BCC"/>
    <w:rsid w:val="003B0749"/>
    <w:rsid w:val="004D5675"/>
    <w:rsid w:val="005E4ECB"/>
    <w:rsid w:val="006207C9"/>
    <w:rsid w:val="00726C3D"/>
    <w:rsid w:val="009037FE"/>
    <w:rsid w:val="00AF543F"/>
    <w:rsid w:val="00BD6FE1"/>
    <w:rsid w:val="00C1524B"/>
    <w:rsid w:val="00CE5C54"/>
    <w:rsid w:val="00F6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354C"/>
  <w15:chartTrackingRefBased/>
  <w15:docId w15:val="{67A1F1D5-51FF-47D5-9B01-8FFA4A99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 Free</dc:creator>
  <cp:keywords/>
  <dc:description/>
  <cp:lastModifiedBy>Becky  Free</cp:lastModifiedBy>
  <cp:revision>4</cp:revision>
  <dcterms:created xsi:type="dcterms:W3CDTF">2021-04-30T18:01:00Z</dcterms:created>
  <dcterms:modified xsi:type="dcterms:W3CDTF">2021-04-30T18:04:00Z</dcterms:modified>
</cp:coreProperties>
</file>